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BA" w:rsidRDefault="00DE3A97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 xml:space="preserve">Załącznik </w:t>
      </w:r>
      <w:r w:rsidR="00C10ED4">
        <w:rPr>
          <w:rStyle w:val="Pogrubienie"/>
          <w:b w:val="0"/>
          <w:sz w:val="16"/>
          <w:szCs w:val="16"/>
        </w:rPr>
        <w:t xml:space="preserve">do Uchwały Walnego Zebrania Członków </w:t>
      </w:r>
    </w:p>
    <w:p w:rsidR="00C10ED4" w:rsidRDefault="0053008A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 xml:space="preserve"> LGD Nad Czarną </w:t>
      </w:r>
      <w:r w:rsidR="00B30F9C">
        <w:rPr>
          <w:rStyle w:val="Pogrubienie"/>
          <w:b w:val="0"/>
          <w:sz w:val="16"/>
          <w:szCs w:val="16"/>
        </w:rPr>
        <w:t>i Pilicą” Nr 2/2019 z dnia 28</w:t>
      </w:r>
      <w:r w:rsidR="00D83FF0">
        <w:rPr>
          <w:rStyle w:val="Pogrubienie"/>
          <w:b w:val="0"/>
          <w:sz w:val="16"/>
          <w:szCs w:val="16"/>
        </w:rPr>
        <w:t>.06</w:t>
      </w:r>
      <w:r w:rsidR="00B30F9C">
        <w:rPr>
          <w:rStyle w:val="Pogrubienie"/>
          <w:b w:val="0"/>
          <w:sz w:val="16"/>
          <w:szCs w:val="16"/>
        </w:rPr>
        <w:t>.2019</w:t>
      </w:r>
      <w:r w:rsidR="00F27F89">
        <w:rPr>
          <w:rStyle w:val="Pogrubienie"/>
          <w:b w:val="0"/>
          <w:sz w:val="16"/>
          <w:szCs w:val="16"/>
        </w:rPr>
        <w:t xml:space="preserve">  </w:t>
      </w:r>
      <w:r w:rsidRPr="0053008A">
        <w:rPr>
          <w:rStyle w:val="Pogrubienie"/>
          <w:b w:val="0"/>
          <w:i/>
          <w:sz w:val="16"/>
          <w:szCs w:val="16"/>
        </w:rPr>
        <w:t>Projekt</w:t>
      </w:r>
    </w:p>
    <w:p w:rsidR="00C10ED4" w:rsidRPr="00C10ED4" w:rsidRDefault="00C10ED4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</w:p>
    <w:p w:rsidR="002435A7" w:rsidRPr="002435A7" w:rsidRDefault="002435A7" w:rsidP="002435A7">
      <w:pPr>
        <w:pStyle w:val="NormalnyWeb"/>
        <w:jc w:val="center"/>
      </w:pPr>
      <w:r w:rsidRPr="002435A7">
        <w:rPr>
          <w:rStyle w:val="Pogrubienie"/>
        </w:rPr>
        <w:t xml:space="preserve">SPRAWOZDANIE </w:t>
      </w:r>
      <w:r w:rsidRPr="002435A7">
        <w:rPr>
          <w:b/>
          <w:bCs/>
        </w:rPr>
        <w:br/>
      </w:r>
      <w:r w:rsidRPr="002435A7">
        <w:rPr>
          <w:rStyle w:val="Pogrubienie"/>
        </w:rPr>
        <w:t xml:space="preserve">z działalności </w:t>
      </w:r>
      <w:r w:rsidR="00C10ED4">
        <w:rPr>
          <w:rStyle w:val="Pogrubienie"/>
        </w:rPr>
        <w:t xml:space="preserve">Rady </w:t>
      </w:r>
      <w:r w:rsidRPr="002435A7">
        <w:rPr>
          <w:b/>
          <w:bCs/>
        </w:rPr>
        <w:br/>
      </w:r>
      <w:r w:rsidRPr="002435A7">
        <w:rPr>
          <w:rStyle w:val="Pogrubienie"/>
        </w:rPr>
        <w:t>Lokaln</w:t>
      </w:r>
      <w:r w:rsidR="00DB74C2">
        <w:rPr>
          <w:rStyle w:val="Pogrubienie"/>
        </w:rPr>
        <w:t>ej</w:t>
      </w:r>
      <w:r w:rsidRPr="002435A7">
        <w:rPr>
          <w:rStyle w:val="Pogrubienie"/>
        </w:rPr>
        <w:t xml:space="preserve"> Grup</w:t>
      </w:r>
      <w:r w:rsidR="00DB74C2">
        <w:rPr>
          <w:rStyle w:val="Pogrubienie"/>
        </w:rPr>
        <w:t>y</w:t>
      </w:r>
      <w:r w:rsidRPr="002435A7">
        <w:rPr>
          <w:rStyle w:val="Pogrubienie"/>
        </w:rPr>
        <w:t xml:space="preserve"> Działania „</w:t>
      </w:r>
      <w:r>
        <w:rPr>
          <w:rStyle w:val="Pogrubienie"/>
        </w:rPr>
        <w:t>Nad Czarną i Pilicą</w:t>
      </w:r>
      <w:r w:rsidRPr="002435A7">
        <w:rPr>
          <w:rStyle w:val="Pogrubienie"/>
        </w:rPr>
        <w:t>”</w:t>
      </w:r>
      <w:r w:rsidRPr="002435A7">
        <w:rPr>
          <w:b/>
          <w:bCs/>
        </w:rPr>
        <w:br/>
      </w:r>
      <w:r w:rsidRPr="002435A7">
        <w:rPr>
          <w:rStyle w:val="Pogrubienie"/>
        </w:rPr>
        <w:t>za 20</w:t>
      </w:r>
      <w:r w:rsidR="001074F8">
        <w:rPr>
          <w:rStyle w:val="Pogrubienie"/>
        </w:rPr>
        <w:t>18</w:t>
      </w:r>
      <w:r w:rsidRPr="002435A7">
        <w:rPr>
          <w:rStyle w:val="Pogrubienie"/>
        </w:rPr>
        <w:t xml:space="preserve"> rok</w:t>
      </w:r>
    </w:p>
    <w:p w:rsidR="0053008A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Nazwa:</w:t>
      </w:r>
      <w:r w:rsidRPr="002435A7">
        <w:t xml:space="preserve"> Lokalna Grupa Działania „</w:t>
      </w:r>
      <w:r>
        <w:t>Nad Czarną i Pilicą</w:t>
      </w:r>
      <w:r w:rsidRPr="002435A7">
        <w:t>”</w:t>
      </w:r>
      <w:r w:rsidRPr="002435A7">
        <w:br/>
      </w:r>
      <w:r w:rsidRPr="002435A7">
        <w:rPr>
          <w:rStyle w:val="Pogrubienie"/>
        </w:rPr>
        <w:t xml:space="preserve">Siedziba </w:t>
      </w:r>
      <w:r>
        <w:rPr>
          <w:rStyle w:val="Pogrubienie"/>
        </w:rPr>
        <w:t>LGD</w:t>
      </w:r>
      <w:r w:rsidRPr="002435A7">
        <w:rPr>
          <w:rStyle w:val="Pogrubienie"/>
        </w:rPr>
        <w:t>:</w:t>
      </w:r>
      <w:r w:rsidRPr="002435A7">
        <w:t xml:space="preserve"> </w:t>
      </w:r>
      <w:r>
        <w:t>ul. Żeromskiego 28</w:t>
      </w:r>
      <w:r w:rsidRPr="002435A7">
        <w:t>, 2</w:t>
      </w:r>
      <w:r>
        <w:t>6</w:t>
      </w:r>
      <w:r w:rsidRPr="002435A7">
        <w:t>-</w:t>
      </w:r>
      <w:r>
        <w:t>23</w:t>
      </w:r>
      <w:r w:rsidRPr="002435A7">
        <w:t xml:space="preserve">0 </w:t>
      </w:r>
      <w:r>
        <w:t>Radoszyce</w:t>
      </w:r>
      <w:r w:rsidRPr="002435A7">
        <w:br/>
      </w:r>
      <w:r w:rsidR="00A55BBA" w:rsidRPr="00A55BBA">
        <w:rPr>
          <w:b/>
        </w:rPr>
        <w:t>Biuro</w:t>
      </w:r>
      <w:r w:rsidR="00A55BBA">
        <w:t xml:space="preserve"> </w:t>
      </w:r>
      <w:r w:rsidR="00A55BBA" w:rsidRPr="00A55BBA">
        <w:rPr>
          <w:b/>
        </w:rPr>
        <w:t>L</w:t>
      </w:r>
      <w:r w:rsidR="00A55BBA">
        <w:rPr>
          <w:rStyle w:val="Pogrubienie"/>
        </w:rPr>
        <w:t xml:space="preserve">GD: </w:t>
      </w:r>
      <w:r w:rsidR="00A55BBA">
        <w:rPr>
          <w:rStyle w:val="Pogrubienie"/>
          <w:b w:val="0"/>
        </w:rPr>
        <w:t>ul.</w:t>
      </w:r>
      <w:r w:rsidR="006A1A9E">
        <w:rPr>
          <w:rStyle w:val="Pogrubienie"/>
          <w:b w:val="0"/>
        </w:rPr>
        <w:t xml:space="preserve"> </w:t>
      </w:r>
      <w:r w:rsidR="00A55BBA">
        <w:rPr>
          <w:rStyle w:val="Pogrubienie"/>
          <w:b w:val="0"/>
        </w:rPr>
        <w:t>Konecka 12, 26-070 Łopuszno</w:t>
      </w:r>
      <w:r w:rsidRPr="00A55BBA">
        <w:rPr>
          <w:rStyle w:val="Pogrubienie"/>
        </w:rPr>
        <w:br/>
      </w:r>
      <w:r w:rsidRPr="002435A7">
        <w:rPr>
          <w:rStyle w:val="Pogrubienie"/>
        </w:rPr>
        <w:t xml:space="preserve">Dane członków </w:t>
      </w:r>
      <w:r w:rsidR="00C10ED4">
        <w:rPr>
          <w:rStyle w:val="Pogrubienie"/>
        </w:rPr>
        <w:t>Rady LGD</w:t>
      </w:r>
      <w:r w:rsidRPr="002435A7">
        <w:rPr>
          <w:rStyle w:val="Pogrubienie"/>
        </w:rPr>
        <w:t xml:space="preserve">: </w:t>
      </w:r>
      <w:r w:rsidRPr="002435A7">
        <w:br/>
      </w:r>
      <w:r w:rsidR="008911BB">
        <w:t>1.</w:t>
      </w:r>
      <w:r w:rsidR="00DE3A97">
        <w:t>Przewodniczaca</w:t>
      </w:r>
      <w:r w:rsidR="00C10ED4">
        <w:t xml:space="preserve"> Rady – </w:t>
      </w:r>
      <w:r w:rsidR="00DE3A97">
        <w:t>Irena Marcisz</w:t>
      </w:r>
      <w:r w:rsidR="0053008A">
        <w:t xml:space="preserve"> </w:t>
      </w:r>
    </w:p>
    <w:p w:rsidR="002435A7" w:rsidRDefault="008911BB" w:rsidP="00423A10">
      <w:pPr>
        <w:pStyle w:val="NormalnyWeb"/>
      </w:pPr>
      <w:r>
        <w:t xml:space="preserve">2. </w:t>
      </w:r>
      <w:r w:rsidR="00C251AA" w:rsidRPr="002435A7">
        <w:t>Wicepr</w:t>
      </w:r>
      <w:r w:rsidR="00C251AA">
        <w:t>zewodniczący</w:t>
      </w:r>
      <w:r w:rsidR="002435A7" w:rsidRPr="002435A7">
        <w:t xml:space="preserve"> – </w:t>
      </w:r>
      <w:r w:rsidR="00423A10">
        <w:t>Henryk Cieślak</w:t>
      </w:r>
      <w:r w:rsidR="002435A7" w:rsidRPr="002435A7">
        <w:br/>
      </w:r>
      <w:r>
        <w:t xml:space="preserve">3. </w:t>
      </w:r>
      <w:r w:rsidR="00286C4B">
        <w:t>Członek</w:t>
      </w:r>
      <w:r w:rsidR="002435A7" w:rsidRPr="002435A7">
        <w:t xml:space="preserve"> – </w:t>
      </w:r>
      <w:r w:rsidR="00286C4B">
        <w:t>Zenon Głowala</w:t>
      </w:r>
      <w:r w:rsidR="002435A7" w:rsidRPr="002435A7">
        <w:br/>
      </w:r>
      <w:r>
        <w:t xml:space="preserve">4. </w:t>
      </w:r>
      <w:r w:rsidR="00286C4B">
        <w:t>Członek</w:t>
      </w:r>
      <w:r w:rsidR="002435A7" w:rsidRPr="002435A7">
        <w:t xml:space="preserve"> – </w:t>
      </w:r>
      <w:r w:rsidR="00DE3A97">
        <w:t>Dariusz Klimczyk</w:t>
      </w:r>
      <w:r w:rsidR="002435A7" w:rsidRPr="002435A7">
        <w:br/>
      </w:r>
      <w:r>
        <w:t xml:space="preserve">5. </w:t>
      </w:r>
      <w:r w:rsidR="00286C4B">
        <w:t>Członek</w:t>
      </w:r>
      <w:r w:rsidR="002435A7" w:rsidRPr="002435A7">
        <w:t xml:space="preserve"> – </w:t>
      </w:r>
      <w:r w:rsidR="00286C4B">
        <w:t>Jacek Brzeziński</w:t>
      </w:r>
    </w:p>
    <w:p w:rsidR="002435A7" w:rsidRDefault="008911BB" w:rsidP="00CE529D">
      <w:pPr>
        <w:pStyle w:val="NormalnyWeb"/>
      </w:pPr>
      <w:r>
        <w:t xml:space="preserve">6. </w:t>
      </w:r>
      <w:r w:rsidR="002435A7" w:rsidRPr="00CE529D">
        <w:t xml:space="preserve">Członek </w:t>
      </w:r>
      <w:r w:rsidR="00CE529D" w:rsidRPr="00CE529D">
        <w:t xml:space="preserve">– </w:t>
      </w:r>
      <w:r w:rsidR="00286C4B">
        <w:t>Henryk Konieczny</w:t>
      </w:r>
      <w:r w:rsidR="002435A7" w:rsidRPr="00CE529D">
        <w:br/>
      </w:r>
      <w:r>
        <w:t xml:space="preserve">7. </w:t>
      </w:r>
      <w:r w:rsidR="002435A7" w:rsidRPr="00CE529D">
        <w:t>Członek –</w:t>
      </w:r>
      <w:r w:rsidR="002435A7" w:rsidRPr="002435A7">
        <w:t xml:space="preserve"> </w:t>
      </w:r>
      <w:r w:rsidR="00DE3A97">
        <w:t>Elżbieta Skrobisz</w:t>
      </w:r>
    </w:p>
    <w:p w:rsidR="002435A7" w:rsidRDefault="008911BB" w:rsidP="002435A7">
      <w:pPr>
        <w:pStyle w:val="NormalnyWeb"/>
      </w:pPr>
      <w:r>
        <w:t xml:space="preserve">8. </w:t>
      </w:r>
      <w:r w:rsidR="002435A7">
        <w:t>Członek –</w:t>
      </w:r>
      <w:r w:rsidR="002435A7" w:rsidRPr="002435A7">
        <w:t xml:space="preserve"> </w:t>
      </w:r>
      <w:r w:rsidR="00286C4B">
        <w:t xml:space="preserve">Ryszard </w:t>
      </w:r>
      <w:proofErr w:type="spellStart"/>
      <w:r w:rsidR="00286C4B">
        <w:t>Szproch</w:t>
      </w:r>
      <w:proofErr w:type="spellEnd"/>
    </w:p>
    <w:p w:rsidR="002435A7" w:rsidRDefault="008911BB" w:rsidP="002435A7">
      <w:pPr>
        <w:pStyle w:val="NormalnyWeb"/>
      </w:pPr>
      <w:r>
        <w:t xml:space="preserve">9. </w:t>
      </w:r>
      <w:r w:rsidR="002435A7">
        <w:t>Członek –</w:t>
      </w:r>
      <w:r w:rsidR="002435A7" w:rsidRPr="002435A7">
        <w:t xml:space="preserve"> </w:t>
      </w:r>
      <w:r w:rsidR="00DE3A97">
        <w:t>Damian Rozmus</w:t>
      </w:r>
    </w:p>
    <w:p w:rsidR="00CE529D" w:rsidRDefault="008911BB" w:rsidP="002435A7">
      <w:pPr>
        <w:pStyle w:val="NormalnyWeb"/>
      </w:pPr>
      <w:r>
        <w:t xml:space="preserve">10. </w:t>
      </w:r>
      <w:r w:rsidR="002435A7">
        <w:t xml:space="preserve">Członek </w:t>
      </w:r>
      <w:r w:rsidR="00286C4B">
        <w:t>–</w:t>
      </w:r>
      <w:r w:rsidR="00CE529D" w:rsidRPr="00CE529D">
        <w:t xml:space="preserve"> </w:t>
      </w:r>
      <w:r w:rsidR="00DE3A97">
        <w:t>Bartłomiej Robak</w:t>
      </w:r>
    </w:p>
    <w:p w:rsidR="00E74211" w:rsidRDefault="002435A7" w:rsidP="00E74211">
      <w:pPr>
        <w:pStyle w:val="NormalnyWeb"/>
        <w:rPr>
          <w:rStyle w:val="Pogrubienie"/>
        </w:rPr>
      </w:pPr>
      <w:r w:rsidRPr="002435A7">
        <w:br/>
      </w:r>
      <w:r w:rsidRPr="002435A7">
        <w:rPr>
          <w:rStyle w:val="Pogrubienie"/>
        </w:rPr>
        <w:t>W roku 20</w:t>
      </w:r>
      <w:r w:rsidR="00B30F9C">
        <w:rPr>
          <w:rStyle w:val="Pogrubienie"/>
        </w:rPr>
        <w:t>18</w:t>
      </w:r>
      <w:r w:rsidRPr="002435A7">
        <w:rPr>
          <w:rStyle w:val="Pogrubienie"/>
        </w:rPr>
        <w:t xml:space="preserve"> działalność </w:t>
      </w:r>
      <w:r w:rsidR="00286C4B"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dotyczyła:</w:t>
      </w:r>
    </w:p>
    <w:p w:rsidR="00343F99" w:rsidRDefault="006343E6" w:rsidP="00E74211">
      <w:pPr>
        <w:pStyle w:val="NormalnyWeb"/>
        <w:jc w:val="both"/>
      </w:pPr>
      <w:r>
        <w:br/>
      </w:r>
      <w:r w:rsidR="001074F8">
        <w:t>Rada odbyła dwa posiedzenia</w:t>
      </w:r>
      <w:r w:rsidR="00286C4B">
        <w:t xml:space="preserve"> w ramach oceny </w:t>
      </w:r>
      <w:r w:rsidR="007073D1">
        <w:t xml:space="preserve">i wyboru </w:t>
      </w:r>
      <w:r w:rsidR="00A9338A">
        <w:t xml:space="preserve">wniosków w ramach </w:t>
      </w:r>
      <w:r w:rsidR="001074F8">
        <w:t>projektów grantowych Przedsięwzięcia 1.1.2</w:t>
      </w:r>
      <w:r w:rsidR="00A9338A">
        <w:t xml:space="preserve"> Niekomercyjna i ogólnodostępna infrastruktura rekreacyjna i/lub kulturowa</w:t>
      </w:r>
      <w:r w:rsidR="001074F8">
        <w:t xml:space="preserve"> wykorzystująca zasoby obszaru LGD i 1.1.3 Zachowanie zasobów lokalnego dziedzictwa kulturowego obszaru LGD</w:t>
      </w:r>
      <w:r w:rsidR="00A9338A">
        <w:t>. Limit środków wyniósł</w:t>
      </w:r>
      <w:r w:rsidR="001074F8">
        <w:t xml:space="preserve"> odpowiednio </w:t>
      </w:r>
      <w:r w:rsidR="00E74211">
        <w:t xml:space="preserve">155 000,00        </w:t>
      </w:r>
      <w:r w:rsidR="001074F8">
        <w:t>i</w:t>
      </w:r>
      <w:r w:rsidR="00E74211">
        <w:t xml:space="preserve"> 210 000,00</w:t>
      </w:r>
      <w:r w:rsidR="00A9338A">
        <w:t xml:space="preserve">. Wpłynęło </w:t>
      </w:r>
      <w:r w:rsidR="00E93DD8">
        <w:t xml:space="preserve">odpowiednio 6 i 14 </w:t>
      </w:r>
      <w:r w:rsidR="00A9338A">
        <w:t xml:space="preserve"> wniosków na łączną kwotę </w:t>
      </w:r>
      <w:r w:rsidR="00E93DD8">
        <w:t xml:space="preserve">odpowiednio </w:t>
      </w:r>
      <w:r w:rsidR="00E74211">
        <w:t>154 994</w:t>
      </w:r>
      <w:r w:rsidR="002D6B89">
        <w:t>,</w:t>
      </w:r>
      <w:r w:rsidR="00E74211">
        <w:t xml:space="preserve">00 zł i </w:t>
      </w:r>
      <w:r w:rsidR="00E74211">
        <w:t>209 993,00 zł</w:t>
      </w:r>
      <w:r w:rsidR="00DF363F">
        <w:t xml:space="preserve"> ( 100 % dofinansowania).</w:t>
      </w:r>
      <w:r w:rsidR="00E74211">
        <w:t xml:space="preserve"> </w:t>
      </w:r>
      <w:r w:rsidR="002D6B89">
        <w:t xml:space="preserve">Wszystkie wnioski wybrano do dofinansowania. </w:t>
      </w:r>
      <w:r w:rsidR="00E74211">
        <w:t>Kolejne posiedzenie dotyczyło wyboru Operacji własnej Przedsię</w:t>
      </w:r>
      <w:r w:rsidR="00DF363F">
        <w:t>w</w:t>
      </w:r>
      <w:r w:rsidR="00E74211">
        <w:t>zięcie 1.2.6. Integracja branż mających kluczowe znaczenie dla rozwoju gospodarczego: budownictwo,</w:t>
      </w:r>
      <w:r w:rsidR="00DF363F">
        <w:t xml:space="preserve"> </w:t>
      </w:r>
      <w:r w:rsidR="00E74211">
        <w:t>zakw</w:t>
      </w:r>
      <w:r w:rsidR="00DF363F">
        <w:t>aterowanie i usługi gastronomiczne, kultura, rekreacja i rozrywka. Limit środków – 50 000,00 zł . Nie wpłynęły inne wnioski niż wniosek LGD na kwotę 56 460,00 zł. Wniosek został wybrany do dofinansowania. Rada odbyła również 4 posiedzenia w sprawie wydania opinii co do zmian w umowach</w:t>
      </w:r>
      <w:r>
        <w:t xml:space="preserve"> pomiędzy </w:t>
      </w:r>
      <w:proofErr w:type="spellStart"/>
      <w:r w:rsidR="00DF363F">
        <w:t>Grantobiorcami</w:t>
      </w:r>
      <w:proofErr w:type="spellEnd"/>
      <w:r w:rsidR="00DF363F">
        <w:t xml:space="preserve"> a Instytucją Wdrażającą - </w:t>
      </w:r>
      <w:r>
        <w:t>Województwem</w:t>
      </w:r>
      <w:r w:rsidR="00DF363F">
        <w:t xml:space="preserve"> Świętokrzyskim. Wszystkie opinie były pozytywne</w:t>
      </w:r>
      <w:r>
        <w:t>).</w:t>
      </w:r>
      <w:r w:rsidR="00DF363F">
        <w:t xml:space="preserve"> Rada w roku 2018 podjęła w sumie 59 uchwał.</w:t>
      </w:r>
      <w:bookmarkStart w:id="0" w:name="_GoBack"/>
      <w:bookmarkEnd w:id="0"/>
    </w:p>
    <w:p w:rsidR="007073D1" w:rsidRDefault="007073D1" w:rsidP="00E74211">
      <w:pPr>
        <w:pStyle w:val="NormalnyWeb"/>
        <w:jc w:val="both"/>
      </w:pPr>
    </w:p>
    <w:p w:rsidR="007073D1" w:rsidRDefault="007073D1" w:rsidP="00E74211">
      <w:pPr>
        <w:pStyle w:val="NormalnyWeb"/>
        <w:jc w:val="both"/>
        <w:rPr>
          <w:rStyle w:val="Pogrubienie"/>
        </w:rPr>
      </w:pPr>
    </w:p>
    <w:p w:rsidR="000012FD" w:rsidRPr="000012FD" w:rsidRDefault="000012FD" w:rsidP="00FB412D">
      <w:pPr>
        <w:pStyle w:val="NormalnyWeb"/>
      </w:pPr>
    </w:p>
    <w:sectPr w:rsidR="000012FD" w:rsidRPr="000012FD" w:rsidSect="00FE3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AC" w:rsidRDefault="00D177AC" w:rsidP="00CE529D">
      <w:pPr>
        <w:spacing w:after="0" w:line="240" w:lineRule="auto"/>
      </w:pPr>
      <w:r>
        <w:separator/>
      </w:r>
    </w:p>
  </w:endnote>
  <w:endnote w:type="continuationSeparator" w:id="0">
    <w:p w:rsidR="00D177AC" w:rsidRDefault="00D177AC" w:rsidP="00C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AC" w:rsidRDefault="00D177AC" w:rsidP="00CE529D">
      <w:pPr>
        <w:spacing w:after="0" w:line="240" w:lineRule="auto"/>
      </w:pPr>
      <w:r>
        <w:separator/>
      </w:r>
    </w:p>
  </w:footnote>
  <w:footnote w:type="continuationSeparator" w:id="0">
    <w:p w:rsidR="00D177AC" w:rsidRDefault="00D177AC" w:rsidP="00C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C1" w:rsidRPr="00797182" w:rsidRDefault="00B637C1" w:rsidP="00B637C1">
    <w:pPr>
      <w:pStyle w:val="Nagwek"/>
      <w:ind w:left="-1276" w:right="-144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17AE3" wp14:editId="7D241DA5">
          <wp:simplePos x="0" y="0"/>
          <wp:positionH relativeFrom="column">
            <wp:posOffset>1546860</wp:posOffset>
          </wp:positionH>
          <wp:positionV relativeFrom="paragraph">
            <wp:posOffset>98425</wp:posOffset>
          </wp:positionV>
          <wp:extent cx="920115" cy="889635"/>
          <wp:effectExtent l="0" t="0" r="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483C289" wp14:editId="3DCACDBF">
          <wp:simplePos x="0" y="0"/>
          <wp:positionH relativeFrom="column">
            <wp:posOffset>-603250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6" name="Obraz 6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21080" cy="1021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3096E">
      <w:rPr>
        <w:noProof/>
      </w:rPr>
      <w:drawing>
        <wp:inline distT="0" distB="0" distL="0" distR="0">
          <wp:extent cx="1630680" cy="1059180"/>
          <wp:effectExtent l="0" t="0" r="0" b="0"/>
          <wp:docPr id="1" name="Obraz 1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Poddziałanie 19.4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4F27D9" w:rsidRPr="00B637C1" w:rsidRDefault="004F27D9" w:rsidP="00B63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5A7"/>
    <w:rsid w:val="000012FD"/>
    <w:rsid w:val="0007776C"/>
    <w:rsid w:val="00093BC6"/>
    <w:rsid w:val="000E2A90"/>
    <w:rsid w:val="000F6BBF"/>
    <w:rsid w:val="001074F8"/>
    <w:rsid w:val="00210F86"/>
    <w:rsid w:val="002410A6"/>
    <w:rsid w:val="002435A7"/>
    <w:rsid w:val="00256365"/>
    <w:rsid w:val="00280B08"/>
    <w:rsid w:val="00286C4B"/>
    <w:rsid w:val="0029528D"/>
    <w:rsid w:val="002D4CE9"/>
    <w:rsid w:val="002D6B89"/>
    <w:rsid w:val="002F5A75"/>
    <w:rsid w:val="0032165D"/>
    <w:rsid w:val="00323AF4"/>
    <w:rsid w:val="00343F99"/>
    <w:rsid w:val="003A3F5C"/>
    <w:rsid w:val="003E3135"/>
    <w:rsid w:val="00410688"/>
    <w:rsid w:val="004215CC"/>
    <w:rsid w:val="00423A10"/>
    <w:rsid w:val="00490696"/>
    <w:rsid w:val="00497757"/>
    <w:rsid w:val="004C34EA"/>
    <w:rsid w:val="004F27D9"/>
    <w:rsid w:val="0053008A"/>
    <w:rsid w:val="005A27B3"/>
    <w:rsid w:val="005E46E7"/>
    <w:rsid w:val="00602E25"/>
    <w:rsid w:val="0062263B"/>
    <w:rsid w:val="006343E6"/>
    <w:rsid w:val="00650B35"/>
    <w:rsid w:val="006A1A9E"/>
    <w:rsid w:val="006B593C"/>
    <w:rsid w:val="0070578A"/>
    <w:rsid w:val="007073D1"/>
    <w:rsid w:val="007568D4"/>
    <w:rsid w:val="007779C7"/>
    <w:rsid w:val="007F31CA"/>
    <w:rsid w:val="00890C63"/>
    <w:rsid w:val="008911BB"/>
    <w:rsid w:val="008D26F3"/>
    <w:rsid w:val="008F1320"/>
    <w:rsid w:val="00956162"/>
    <w:rsid w:val="009C33C7"/>
    <w:rsid w:val="009F2DB7"/>
    <w:rsid w:val="00A47102"/>
    <w:rsid w:val="00A55BBA"/>
    <w:rsid w:val="00A72684"/>
    <w:rsid w:val="00A9338A"/>
    <w:rsid w:val="00AB0E20"/>
    <w:rsid w:val="00B02969"/>
    <w:rsid w:val="00B30F9C"/>
    <w:rsid w:val="00B560B3"/>
    <w:rsid w:val="00B61214"/>
    <w:rsid w:val="00B637C1"/>
    <w:rsid w:val="00B8227D"/>
    <w:rsid w:val="00C02EE4"/>
    <w:rsid w:val="00C10C5F"/>
    <w:rsid w:val="00C10ED4"/>
    <w:rsid w:val="00C251AA"/>
    <w:rsid w:val="00C63719"/>
    <w:rsid w:val="00C85403"/>
    <w:rsid w:val="00C96EA9"/>
    <w:rsid w:val="00C976D1"/>
    <w:rsid w:val="00CE03A1"/>
    <w:rsid w:val="00CE529D"/>
    <w:rsid w:val="00D177AC"/>
    <w:rsid w:val="00D31480"/>
    <w:rsid w:val="00D445DE"/>
    <w:rsid w:val="00D83FF0"/>
    <w:rsid w:val="00DA5633"/>
    <w:rsid w:val="00DB74C2"/>
    <w:rsid w:val="00DE3A97"/>
    <w:rsid w:val="00DF363F"/>
    <w:rsid w:val="00E74211"/>
    <w:rsid w:val="00E93DD8"/>
    <w:rsid w:val="00ED57C4"/>
    <w:rsid w:val="00EE2564"/>
    <w:rsid w:val="00F01DAE"/>
    <w:rsid w:val="00F1493D"/>
    <w:rsid w:val="00F27F89"/>
    <w:rsid w:val="00F71DF9"/>
    <w:rsid w:val="00FB412D"/>
    <w:rsid w:val="00FD3391"/>
    <w:rsid w:val="00FE3AE6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C2DEF"/>
  <w15:docId w15:val="{2CA77E92-279C-42FD-B5D8-7130BB9E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35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2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D9"/>
  </w:style>
  <w:style w:type="paragraph" w:styleId="Stopka">
    <w:name w:val="footer"/>
    <w:basedOn w:val="Normalny"/>
    <w:link w:val="StopkaZnak"/>
    <w:uiPriority w:val="99"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D9"/>
  </w:style>
  <w:style w:type="paragraph" w:styleId="Tekstdymka">
    <w:name w:val="Balloon Text"/>
    <w:basedOn w:val="Normalny"/>
    <w:link w:val="TekstdymkaZnak"/>
    <w:uiPriority w:val="99"/>
    <w:semiHidden/>
    <w:unhideWhenUsed/>
    <w:rsid w:val="004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LGD NCiP</cp:lastModifiedBy>
  <cp:revision>19</cp:revision>
  <cp:lastPrinted>2018-06-18T09:47:00Z</cp:lastPrinted>
  <dcterms:created xsi:type="dcterms:W3CDTF">2013-06-06T21:39:00Z</dcterms:created>
  <dcterms:modified xsi:type="dcterms:W3CDTF">2019-06-14T10:00:00Z</dcterms:modified>
</cp:coreProperties>
</file>